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Times New Roman" w:hAnsi="Times New Roman" w:cs="Times New Roman"/>
          <w:b/>
          <w:b/>
          <w:sz w:val="28"/>
          <w:szCs w:val="28"/>
        </w:rPr>
      </w:pPr>
      <w:r>
        <w:drawing>
          <wp:anchor behindDoc="1" distT="0" distB="0" distL="133350" distR="123190" simplePos="0" locked="0" layoutInCell="1" allowOverlap="1" relativeHeight="2">
            <wp:simplePos x="0" y="0"/>
            <wp:positionH relativeFrom="column">
              <wp:posOffset>2625090</wp:posOffset>
            </wp:positionH>
            <wp:positionV relativeFrom="paragraph">
              <wp:posOffset>-476885</wp:posOffset>
            </wp:positionV>
            <wp:extent cx="600075" cy="676275"/>
            <wp:effectExtent l="0" t="0" r="0" b="0"/>
            <wp:wrapNone/>
            <wp:docPr id="1" name="Рисунок 3" descr="Дружненское СП 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Дружненское СП одн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</w:rPr>
        <w:t xml:space="preserve"> </w:t>
      </w:r>
      <w:r>
        <w:rPr>
          <w:rFonts w:cs="Times New Roman" w:ascii="Times New Roman" w:hAnsi="Times New Roman"/>
          <w:b/>
        </w:rPr>
        <w:t xml:space="preserve">                 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  <w:sz w:val="32"/>
          <w:szCs w:val="32"/>
        </w:rPr>
        <w:t>СОВЕТ</w:t>
      </w:r>
      <w:r>
        <w:rPr>
          <w:rFonts w:cs="Times New Roman" w:ascii="Times New Roman" w:hAnsi="Times New Roman"/>
          <w:b/>
        </w:rPr>
        <w:t xml:space="preserve">  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Дружненского сельского поселения Белореченского района                                        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63 СЕССИЯ  3 СОЗЫВА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</w:rPr>
        <w:tab/>
        <w:tab/>
        <w:tab/>
        <w:tab/>
      </w:r>
      <w:r>
        <w:rPr>
          <w:rFonts w:cs="Times New Roman" w:ascii="Times New Roman" w:hAnsi="Times New Roman"/>
          <w:b/>
        </w:rPr>
        <w:tab/>
        <w:tab/>
        <w:tab/>
        <w:tab/>
        <w:tab/>
        <w:tab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  <w:sz w:val="32"/>
          <w:szCs w:val="32"/>
        </w:rPr>
        <w:t>РЕШЕНИЕ</w:t>
      </w:r>
      <w:r>
        <w:rPr>
          <w:rFonts w:cs="Times New Roman" w:ascii="Times New Roman" w:hAnsi="Times New Roman"/>
          <w:b/>
        </w:rPr>
        <w:t xml:space="preserve"> 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__ октября</w:t>
      </w:r>
      <w:r>
        <w:rPr>
          <w:rFonts w:cs="Times New Roman" w:ascii="Times New Roman" w:hAnsi="Times New Roman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2017 года                                                                                    № 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поселок Дружный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Краснодарского края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1"/>
        <w:spacing w:lineRule="auto" w:line="240"/>
        <w:jc w:val="center"/>
        <w:rPr>
          <w:b/>
          <w:b/>
          <w:szCs w:val="28"/>
        </w:rPr>
      </w:pPr>
      <w:r>
        <w:rPr>
          <w:b/>
          <w:szCs w:val="28"/>
        </w:rPr>
        <w:t>О внесении изменений в решение Совета</w:t>
      </w:r>
    </w:p>
    <w:p>
      <w:pPr>
        <w:pStyle w:val="1"/>
        <w:spacing w:lineRule="auto" w:line="240"/>
        <w:jc w:val="center"/>
        <w:rPr>
          <w:b/>
          <w:b/>
          <w:szCs w:val="28"/>
        </w:rPr>
      </w:pPr>
      <w:r>
        <w:rPr>
          <w:b/>
          <w:szCs w:val="28"/>
        </w:rPr>
        <w:t xml:space="preserve"> </w:t>
      </w:r>
      <w:r>
        <w:rPr>
          <w:b/>
          <w:szCs w:val="28"/>
        </w:rPr>
        <w:t>Дружненского сельского поселения Белореченского района</w:t>
      </w:r>
    </w:p>
    <w:p>
      <w:pPr>
        <w:pStyle w:val="1"/>
        <w:spacing w:lineRule="auto" w:line="240"/>
        <w:jc w:val="center"/>
        <w:rPr>
          <w:b/>
          <w:b/>
          <w:szCs w:val="28"/>
        </w:rPr>
      </w:pPr>
      <w:r>
        <w:rPr>
          <w:b/>
          <w:szCs w:val="28"/>
        </w:rPr>
        <w:t xml:space="preserve"> </w:t>
      </w:r>
      <w:r>
        <w:rPr>
          <w:b/>
          <w:szCs w:val="28"/>
        </w:rPr>
        <w:t>от 19 декабря 2016 года № 117 «О бюджете Дружненского</w:t>
      </w:r>
    </w:p>
    <w:p>
      <w:pPr>
        <w:pStyle w:val="1"/>
        <w:spacing w:lineRule="auto" w:line="240"/>
        <w:jc w:val="center"/>
        <w:rPr/>
      </w:pPr>
      <w:r>
        <w:rPr>
          <w:b/>
          <w:szCs w:val="28"/>
        </w:rPr>
        <w:t xml:space="preserve"> </w:t>
      </w:r>
      <w:r>
        <w:rPr>
          <w:b/>
          <w:szCs w:val="28"/>
        </w:rPr>
        <w:t>сельского поселения Белореченского района на 2017 год»</w:t>
      </w:r>
    </w:p>
    <w:p>
      <w:pPr>
        <w:pStyle w:val="Normal"/>
        <w:spacing w:lineRule="auto" w:line="240" w:before="0" w:after="0"/>
        <w:jc w:val="both"/>
        <w:rPr>
          <w:rFonts w:ascii="Calibri" w:hAnsi="Calibri" w:eastAsia="Calibri" w:cs="Calibri"/>
          <w:b/>
          <w:b/>
          <w:sz w:val="32"/>
        </w:rPr>
      </w:pPr>
      <w:r>
        <w:rPr>
          <w:rFonts w:eastAsia="Calibri" w:cs="Calibri"/>
          <w:b/>
          <w:sz w:val="32"/>
        </w:rPr>
        <w:t xml:space="preserve">                                                          </w:t>
      </w:r>
    </w:p>
    <w:p>
      <w:pPr>
        <w:pStyle w:val="Normal"/>
        <w:spacing w:lineRule="auto" w:line="240" w:before="0" w:after="0"/>
        <w:jc w:val="both"/>
        <w:rPr>
          <w:rFonts w:ascii="Calibri" w:hAnsi="Calibri" w:eastAsia="Calibri" w:cs="Calibri"/>
          <w:b/>
          <w:b/>
          <w:sz w:val="32"/>
        </w:rPr>
      </w:pPr>
      <w:r>
        <w:rPr>
          <w:rFonts w:eastAsia="Calibri" w:cs="Calibri"/>
          <w:b/>
          <w:sz w:val="32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В соответствии со статьями 154,169,184 Бюджетного Кодекса Российской Федерации от 31 июля 1998 года № 145-ФЗ,  статьями 15 и 35 Федерального Закона от 6 октября 2003 года № 131-ФЗ «Об общих принципах организации местного самоуправления в Российской Федерации, руководствуясь статьей 26 Устава Дружненского сельского поселения Белореченского района, Совет  Дружненского сельского поселения Белореченского района           р е ш и л: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1. Внести в решение Совета Дружненского сельского поселения Белореченского района от 19 декабря 2016 года № 117 «О бюджете Дружненского сельского поселения Белореченского района на 2017 год» следующие изменения: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«1. Утвердить основные характеристики  бюджета Дружненского сельского поселения Белореченского района  на 2017 год: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1) общий объем доходов в сумме 28 689 800,00 рублей;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2) общий объем расходов в сумме 34 351 800,00 рублей».</w:t>
      </w:r>
    </w:p>
    <w:p>
      <w:pPr>
        <w:pStyle w:val="ConsNonformat"/>
        <w:widowControl/>
        <w:tabs>
          <w:tab w:val="left" w:pos="540" w:leader="none"/>
          <w:tab w:val="left" w:pos="720" w:leader="none"/>
          <w:tab w:val="left" w:pos="1080" w:leader="none"/>
        </w:tabs>
        <w:ind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2"/>
        </w:rPr>
        <w:t xml:space="preserve">        </w:t>
      </w:r>
      <w:r>
        <w:rPr>
          <w:rFonts w:eastAsia="Times New Roman" w:cs="Times New Roman" w:ascii="Times New Roman" w:hAnsi="Times New Roman"/>
          <w:sz w:val="28"/>
        </w:rPr>
        <w:t>2.</w:t>
      </w:r>
      <w:r>
        <w:rPr>
          <w:rFonts w:cs="Times New Roman" w:ascii="Times New Roman" w:hAnsi="Times New Roman"/>
          <w:sz w:val="28"/>
          <w:szCs w:val="28"/>
        </w:rPr>
        <w:t xml:space="preserve"> На основании Закона Краснодарского края от 19 декабря 2016 года        № 3515-КЗ «О краевом бюджете на 2017 год и плановый период 2018 и 2019 годов» (с изменениями и дополнениями)  прочие субсидии бюджетам сельским поселениям в общей сумме 138 000,00 рублей направить  по коду раздела, подраздела 08 01 «Культура», в том числе: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целевой статье 59 2 00 60120</w:t>
      </w:r>
      <w:r>
        <w:rPr/>
        <w:t xml:space="preserve"> </w:t>
      </w:r>
      <w:r>
        <w:rPr>
          <w:rFonts w:cs="Times New Roman" w:ascii="Times New Roman" w:hAnsi="Times New Roman"/>
          <w:sz w:val="28"/>
          <w:szCs w:val="28"/>
        </w:rPr>
        <w:t>«Расходы на поэтапное повышение уровня средней заработной платы работников муниципальных учреждений Краснодарского края в целях выполнения Указа Президента РФ» в сумме  108 536,00 рублей;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cs="Times New Roman" w:ascii="Times New Roman" w:hAnsi="Times New Roman"/>
          <w:sz w:val="28"/>
          <w:szCs w:val="28"/>
        </w:rPr>
        <w:t>- целевой статье 59 3 00 60120</w:t>
      </w:r>
      <w:r>
        <w:rPr/>
        <w:t xml:space="preserve"> </w:t>
      </w:r>
      <w:r>
        <w:rPr>
          <w:rFonts w:cs="Times New Roman" w:ascii="Times New Roman" w:hAnsi="Times New Roman"/>
          <w:sz w:val="28"/>
          <w:szCs w:val="28"/>
        </w:rPr>
        <w:t>«Расходы на поэтапное повышение уровня средней заработной платы работников муниципальных учреждений Краснодарского края в целях выполнения Указа Президента РФ»  в  сумме  29 464,00 рублей.</w:t>
      </w:r>
    </w:p>
    <w:p>
      <w:pPr>
        <w:pStyle w:val="ListParagraph"/>
        <w:keepNext/>
        <w:spacing w:lineRule="auto" w:line="240" w:before="0" w:after="0"/>
        <w:ind w:left="0" w:firstLine="567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3. Увеличить годовое бюджетное  назначение на 2017 год по следующим кодам доходов:</w:t>
      </w:r>
    </w:p>
    <w:p>
      <w:pPr>
        <w:pStyle w:val="ListParagraph"/>
        <w:keepNext/>
        <w:spacing w:lineRule="auto" w:line="240" w:before="0" w:after="0"/>
        <w:ind w:left="0" w:firstLine="567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 xml:space="preserve">           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sz w:val="28"/>
        </w:rPr>
        <w:t>(рублей)</w:t>
      </w:r>
    </w:p>
    <w:tbl>
      <w:tblPr>
        <w:tblStyle w:val="a9"/>
        <w:tblW w:w="957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356"/>
        <w:gridCol w:w="4527"/>
        <w:gridCol w:w="1687"/>
      </w:tblGrid>
      <w:tr>
        <w:trPr/>
        <w:tc>
          <w:tcPr>
            <w:tcW w:w="3356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ConsNonformat"/>
              <w:widowControl/>
              <w:tabs>
                <w:tab w:val="left" w:pos="540" w:leader="none"/>
                <w:tab w:val="left" w:pos="720" w:leader="none"/>
              </w:tabs>
              <w:spacing w:lineRule="auto" w:line="240" w:before="0" w:after="0"/>
              <w:ind w:right="0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182 10606033 10 0000 110</w:t>
            </w: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ConsNonformat"/>
              <w:widowControl/>
              <w:tabs>
                <w:tab w:val="left" w:pos="540" w:leader="none"/>
                <w:tab w:val="left" w:pos="720" w:leader="none"/>
              </w:tabs>
              <w:spacing w:lineRule="auto" w:line="240" w:before="0" w:after="0"/>
              <w:ind w:right="0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ConsNonformat"/>
              <w:widowControl/>
              <w:tabs>
                <w:tab w:val="left" w:pos="540" w:leader="none"/>
                <w:tab w:val="left" w:pos="720" w:leader="none"/>
              </w:tabs>
              <w:spacing w:lineRule="auto" w:line="240" w:before="0" w:after="0"/>
              <w:ind w:right="0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2 000 000,00</w:t>
            </w:r>
          </w:p>
        </w:tc>
      </w:tr>
    </w:tbl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4. Дополнительно полученные доходы  в сумме 2 000 000,00 рублей направить на: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- код  раздела 01, подраздела 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администраций», код целевой статьи 50 2 00 00190 «Расходы на обеспечение функций органов местного самоуправления»,  240 код вида расходов в сумме 144 000,00 рублей;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- код раздела 04, подраздела 09 «Дорожное хозяйство (дорожные фонды)», код целевой статьи 64 0 00 10250 «Строительство, реконструкция, капитальный ремонт, ремонт и содержание действующей сети автомобильных дорог общего пользования межмуниципального значения,  местного значения и искусственных сооружений на них», 240 код вида расходов в сумме 400 000,00 рублей;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- код раздела 05, подраздела 02 «Коммунальное хозяйство», код целевой статьи 65 5 00 10390 «Строительство объектов социального и производственного комплексов, в том числе объектов общегражданского назначения, жилья, инфраструктуры», 410 код вида расходов в сумме 227 485,00 рублей;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- код раздела 05, подраздела 03 «Благоустройство», код целевой статьи 68 0 00 10300 «Оплата за уличное освещение и его техническое облуживание», 240 код вида расходов в сумме 150 000,00 рублей;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- код раздела 05, подраздела 03 «Благоустройство», код целевой статьи 68 0 00 10320 «Прочие мероприятия по благоустройству городских округов и поселений», 240 код вида расходов в сумме 270 000,00 рублей;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</w:rPr>
        <w:t>- код раздела 08, подраздела 01 «Культура», код целевой статьи             59 2 00 00590 «Расходы на обеспечение деятельности (оказание услуг) муниципальных учреждений», 610 код вида расходов в сумме 704 317,00 рублей</w:t>
      </w:r>
      <w:r>
        <w:rPr>
          <w:rFonts w:cs="Times New Roman" w:ascii="Times New Roman" w:hAnsi="Times New Roman"/>
          <w:sz w:val="28"/>
          <w:szCs w:val="28"/>
        </w:rPr>
        <w:t>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</w:rPr>
        <w:t>- код раздела 08, подраздела 01 «Культура», код целевой статьи             59 3 00 00590 «Расходы на обеспечение деятельности (оказание услуг) муниципальных учреждений», 610 код вида расходов в сумме 104 198,00 рублей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5. </w:t>
      </w:r>
      <w:r>
        <w:rPr>
          <w:rFonts w:eastAsia="Times New Roman" w:cs="Times New Roman" w:ascii="Times New Roman" w:hAnsi="Times New Roman"/>
          <w:sz w:val="28"/>
        </w:rPr>
        <w:t>Уменьшить бюджетные  ассигнования  в  общей  сумме  100 048,00  рублей: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 xml:space="preserve">- по коду раздела 04, подраздела 09 «Дорожное хозяйство (дорожные фонды)», коду целевой статьи  64 0 00 </w:t>
      </w:r>
      <w:r>
        <w:rPr>
          <w:rFonts w:eastAsia="Times New Roman" w:cs="Times New Roman" w:ascii="Times New Roman" w:hAnsi="Times New Roman"/>
          <w:sz w:val="28"/>
          <w:lang w:val="en-US"/>
        </w:rPr>
        <w:t>S</w:t>
      </w:r>
      <w:r>
        <w:rPr>
          <w:rFonts w:eastAsia="Times New Roman" w:cs="Times New Roman" w:ascii="Times New Roman" w:hAnsi="Times New Roman"/>
          <w:sz w:val="28"/>
        </w:rPr>
        <w:t>2440 «Строительство, реконструкция, капитальный ремонт и ремонт автомобильных дорог общего пользования местного значения на территории Краснодарского края», 240 коду вида расходов в сумме   48,00 рублей;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- по коду раздела 05, подраздела 02 «Коммунальное хозяйство», коду целевой статьи  65 4 00 10280 «Развитие водоснабжения населенных пунктов», 410 коду вида расходов в сумме   100 000,00 рублей.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Увеличить  бюджетные  ассигнования  в   общей   сумме   50 048,00  рублей: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- по коду раздела 01, подраздела 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администраций», коду целевой статьи  50 2 00 00190 «Расходы на обеспечение функций органов местного самоуправления», 240 коду вида расходов в сумме   48,00 рублей;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- по коду раздела 05, подраздела 02 «Коммунальное хозяйство», коду целевой статьи  66 0 00 10280 «Развитие водоснабжения населенных пунктов», 240 коду вида расходов в сумме   50 000,00 рублей;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- по коду раздела 07, подраздела 07 «Молодежная политика», коду целевой статьи  53 2 02 10360 «Организация временного трудоустройства несовершеннолетних граждан в возрасте от 14 до 18 лет», 810 коду вида расходов в сумме   50 000,00 рублей.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6. Пункт 16 решения изложить в следующей редакции: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"16. Утвердить объем бюджетных ассигнований дорожного фонда Дружненского сельского поселения Белореченского района на 2017 год в сумме 3 389 355,00 рублей."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7. Внести соответствующие изменения в приложения 2, 3, 4, 5, 6, 8 к решению Совета Дружненского сельского поселения Белореченского района от 19 декабря 2016 года № 117 «О бюджете Дружненского сельского поселения Белореченского района на 2017 год», изложив их в новой редакции (приложения № 1, 2, 3, 4, 5, 6).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8. Настоящее решение опубликовать в газете «Огни Кавказа».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 xml:space="preserve">9. Настоящее решение вступает в силу со дня его официального опубликования.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Глава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 xml:space="preserve">Дружненского сельского поселения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Белореченского района                                                                     А.Н. Шипко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Председатель Совета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 xml:space="preserve">Дружненского сельского поселения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Белореченского района                                                                     А.В.Дубинин</w:t>
      </w:r>
    </w:p>
    <w:p>
      <w:pPr>
        <w:pStyle w:val="Normal"/>
        <w:spacing w:lineRule="auto" w:line="240" w:before="0" w:after="0"/>
        <w:rPr/>
      </w:pPr>
      <w:r>
        <w:rPr/>
      </w:r>
    </w:p>
    <w:sectPr>
      <w:headerReference w:type="default" r:id="rId3"/>
      <w:type w:val="nextPage"/>
      <w:pgSz w:w="11906" w:h="16838"/>
      <w:pgMar w:left="1701" w:right="851" w:header="709" w:top="766" w:footer="0" w:bottom="56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ourier New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jc w:val="center"/>
      <w:rPr/>
    </w:pPr>
    <w:r>
      <w:rPr/>
      <w:fldChar w:fldCharType="begin"/>
    </w:r>
    <w:r>
      <w:instrText> PAGE </w:instrText>
    </w:r>
    <w:r>
      <w:fldChar w:fldCharType="separate"/>
    </w:r>
    <w:r>
      <w:t>0</w:t>
    </w:r>
    <w:r>
      <w:fldChar w:fldCharType="end"/>
    </w:r>
  </w:p>
  <w:p>
    <w:pPr>
      <w:pStyle w:val="Style21"/>
      <w:rPr/>
    </w:pPr>
    <w:r>
      <w:rPr/>
    </w:r>
  </w:p>
</w:hdr>
</file>

<file path=word/settings.xml><?xml version="1.0" encoding="utf-8"?>
<w:settings xmlns:w="http://schemas.openxmlformats.org/wordprocessingml/2006/main">
  <w:zoom w:percent="12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d0552"/>
    <w:pPr>
      <w:widowControl/>
      <w:suppressAutoHyphens w:val="fals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sz w:val="22"/>
      <w:szCs w:val="22"/>
      <w:lang w:val="ru-RU" w:eastAsia="ru-RU" w:bidi="ar-SA"/>
    </w:rPr>
  </w:style>
  <w:style w:type="paragraph" w:styleId="1">
    <w:name w:val="Заголовок 1"/>
    <w:basedOn w:val="Normal"/>
    <w:link w:val="10"/>
    <w:qFormat/>
    <w:rsid w:val="00593ef0"/>
    <w:pPr>
      <w:keepNext/>
      <w:spacing w:lineRule="auto" w:line="348" w:before="0" w:after="0"/>
      <w:jc w:val="both"/>
      <w:outlineLvl w:val="0"/>
    </w:pPr>
    <w:rPr>
      <w:rFonts w:ascii="Times New Roman" w:hAnsi="Times New Roman" w:eastAsia="Times New Roman" w:cs="Times New Roman"/>
      <w:sz w:val="28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Верхний колонтитул Знак"/>
    <w:basedOn w:val="DefaultParagraphFont"/>
    <w:link w:val="a3"/>
    <w:uiPriority w:val="99"/>
    <w:qFormat/>
    <w:rsid w:val="00622b51"/>
    <w:rPr/>
  </w:style>
  <w:style w:type="character" w:styleId="Style14" w:customStyle="1">
    <w:name w:val="Нижний колонтитул Знак"/>
    <w:basedOn w:val="DefaultParagraphFont"/>
    <w:link w:val="a5"/>
    <w:uiPriority w:val="99"/>
    <w:semiHidden/>
    <w:qFormat/>
    <w:rsid w:val="00622b51"/>
    <w:rPr/>
  </w:style>
  <w:style w:type="character" w:styleId="Style15" w:customStyle="1">
    <w:name w:val="Текст выноски Знак"/>
    <w:basedOn w:val="DefaultParagraphFont"/>
    <w:link w:val="a7"/>
    <w:uiPriority w:val="99"/>
    <w:semiHidden/>
    <w:qFormat/>
    <w:rsid w:val="00f7393d"/>
    <w:rPr>
      <w:rFonts w:ascii="Tahoma" w:hAnsi="Tahoma" w:cs="Tahoma"/>
      <w:sz w:val="16"/>
      <w:szCs w:val="16"/>
    </w:rPr>
  </w:style>
  <w:style w:type="character" w:styleId="11" w:customStyle="1">
    <w:name w:val="Заголовок 1 Знак"/>
    <w:basedOn w:val="DefaultParagraphFont"/>
    <w:link w:val="1"/>
    <w:qFormat/>
    <w:rsid w:val="00593ef0"/>
    <w:rPr>
      <w:rFonts w:ascii="Times New Roman" w:hAnsi="Times New Roman" w:eastAsia="Times New Roman" w:cs="Times New Roman"/>
      <w:sz w:val="28"/>
      <w:szCs w:val="20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WenQuanYi Zen Hei Sharp" w:cs="Lohit Devanagari"/>
      <w:sz w:val="28"/>
      <w:szCs w:val="28"/>
    </w:rPr>
  </w:style>
  <w:style w:type="paragraph" w:styleId="Style17">
    <w:name w:val="Основной текст"/>
    <w:basedOn w:val="Normal"/>
    <w:pPr>
      <w:spacing w:lineRule="auto" w:line="288" w:before="0" w:after="140"/>
    </w:pPr>
    <w:rPr/>
  </w:style>
  <w:style w:type="paragraph" w:styleId="Style18">
    <w:name w:val="Список"/>
    <w:basedOn w:val="Style17"/>
    <w:pPr/>
    <w:rPr>
      <w:rFonts w:cs="Lohit Devanagari"/>
    </w:rPr>
  </w:style>
  <w:style w:type="paragraph" w:styleId="Style19">
    <w:name w:val="Название"/>
    <w:basedOn w:val="Normal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Style21">
    <w:name w:val="Верхний колонтитул"/>
    <w:basedOn w:val="Normal"/>
    <w:link w:val="a4"/>
    <w:uiPriority w:val="99"/>
    <w:unhideWhenUsed/>
    <w:rsid w:val="00622b51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2">
    <w:name w:val="Нижний колонтитул"/>
    <w:basedOn w:val="Normal"/>
    <w:link w:val="a6"/>
    <w:uiPriority w:val="99"/>
    <w:semiHidden/>
    <w:unhideWhenUsed/>
    <w:rsid w:val="00622b51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a8"/>
    <w:uiPriority w:val="99"/>
    <w:semiHidden/>
    <w:unhideWhenUsed/>
    <w:qFormat/>
    <w:rsid w:val="00f7393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27f0f"/>
    <w:pPr>
      <w:spacing w:before="0" w:after="200"/>
      <w:ind w:left="720" w:hanging="0"/>
      <w:contextualSpacing/>
    </w:pPr>
    <w:rPr/>
  </w:style>
  <w:style w:type="paragraph" w:styleId="ConsNonformat" w:customStyle="1">
    <w:name w:val="ConsNonformat"/>
    <w:uiPriority w:val="99"/>
    <w:qFormat/>
    <w:rsid w:val="00ab5702"/>
    <w:pPr>
      <w:widowControl w:val="false"/>
      <w:bidi w:val="0"/>
      <w:spacing w:lineRule="auto" w:line="240" w:before="0" w:after="0"/>
      <w:ind w:right="19772" w:hanging="0"/>
      <w:jc w:val="left"/>
    </w:pPr>
    <w:rPr>
      <w:rFonts w:ascii="Courier New" w:hAnsi="Courier New" w:eastAsia="Calibri" w:cs="Courier New"/>
      <w:color w:val="auto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9a1cb0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80C24-F001-4CFC-9669-24322AF5F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Application>LibreOffice/5.0.6.2$Linux_X86_64 LibreOffice_project/00$Build-2</Application>
  <Paragraphs>54</Paragraphs>
  <Company>msi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2017-07-07T08:54:00Z</dcterms:created>
  <dc:creator>111</dc:creator>
  <dc:language>ru-RU</dc:language>
  <cp:lastPrinted>2017-10-20T08:52:00Z</cp:lastPrinted>
  <dcterms:modified xsi:type="dcterms:W3CDTF">2018-03-27T14:35:10Z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msi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